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tabs>
          <w:tab w:val="left" w:leader="none" w:pos="142"/>
          <w:tab w:val="left" w:leader="none" w:pos="993"/>
        </w:tabs>
        <w:spacing w:before="120" w:lineRule="auto"/>
        <w:ind w:left="99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6.2</w:t>
        <w:tab/>
        <w:t xml:space="preserve">If an Audit reveals that the Supplier has not paid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7">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A">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B">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C">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D">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bookmarkStart w:colFirst="0" w:colLast="0" w:name="_heading=h.2s8eyo1" w:id="8"/>
      <w:bookmarkEnd w:id="8"/>
      <w:r w:rsidDel="00000000" w:rsidR="00000000" w:rsidRPr="00000000">
        <w:rPr>
          <w:rFonts w:ascii="Arial" w:cs="Arial" w:eastAsia="Arial" w:hAnsi="Arial"/>
        </w:rPr>
        <w:pict>
          <v:shape id="_x0000_i1029" style="width:75pt;height:49pt" o:ole="" type="#_x0000_t75">
            <v:imagedata r:id="rId1" o:title=""/>
          </v:shape>
          <o:OLEObject DrawAspect="Icon" r:id="rId2" ObjectID="_1757485164" ProgID="Excel.Sheet.12" ShapeID="_x0000_i1029" Type="Embed"/>
        </w:pict>
      </w: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HRFwkDyaQyHpdvEiSIZJsuKJGw==">CgMxLjAyCGguZ2pkZ3hzMgloLjMwajB6bGwyCWguMWZvYjl0ZTIJaC4zem55c2g3MgloLjJldDkycDAyCGgudHlqY3d0MgloLjNkeTZ2a20yCWguMXQzaDVzZjIJaC4yczhleW8xMgloLjRkMzRvZzg4AHIhMUM2dV9ydkItN0xFMHZYWmY3a0ZmUVR2OElxSExUcHpE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